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AB" w:rsidRDefault="003862AB" w:rsidP="00C93B4B">
      <w:pPr>
        <w:jc w:val="both"/>
      </w:pPr>
    </w:p>
    <w:p w:rsidR="00A16588" w:rsidRPr="00356AA3" w:rsidRDefault="00AF2321" w:rsidP="00A16588">
      <w:pPr>
        <w:jc w:val="both"/>
        <w:rPr>
          <w:b/>
          <w:lang w:val="en-US"/>
        </w:rPr>
      </w:pPr>
      <w:r w:rsidRPr="00356AA3">
        <w:rPr>
          <w:b/>
          <w:lang w:val="en-US"/>
        </w:rPr>
        <w:t>NADB</w:t>
      </w:r>
    </w:p>
    <w:p w:rsidR="007663D0" w:rsidRDefault="007663D0" w:rsidP="00A16588">
      <w:pPr>
        <w:jc w:val="both"/>
        <w:rPr>
          <w:b/>
          <w:lang w:val="en-US"/>
        </w:rPr>
      </w:pPr>
    </w:p>
    <w:p w:rsidR="00356AA3" w:rsidRDefault="00356AA3" w:rsidP="00A16588">
      <w:pPr>
        <w:jc w:val="both"/>
        <w:rPr>
          <w:b/>
          <w:lang w:val="en-US"/>
        </w:rPr>
      </w:pPr>
    </w:p>
    <w:p w:rsidR="00356AA3" w:rsidRDefault="00356AA3" w:rsidP="00A16588">
      <w:pPr>
        <w:jc w:val="both"/>
        <w:rPr>
          <w:b/>
          <w:lang w:val="en-US"/>
        </w:rPr>
      </w:pPr>
    </w:p>
    <w:p w:rsidR="00356AA3" w:rsidRDefault="00356AA3" w:rsidP="00A16588">
      <w:pPr>
        <w:jc w:val="both"/>
        <w:rPr>
          <w:b/>
          <w:lang w:val="en-US"/>
        </w:rPr>
      </w:pPr>
    </w:p>
    <w:p w:rsidR="00356AA3" w:rsidRPr="00356AA3" w:rsidRDefault="00356AA3" w:rsidP="00A16588">
      <w:pPr>
        <w:jc w:val="both"/>
        <w:rPr>
          <w:b/>
          <w:lang w:val="en-US"/>
        </w:rPr>
      </w:pPr>
    </w:p>
    <w:p w:rsidR="00AF2321" w:rsidRPr="00356AA3" w:rsidRDefault="00AF2321" w:rsidP="00A16588">
      <w:pPr>
        <w:jc w:val="both"/>
        <w:rPr>
          <w:b/>
          <w:lang w:val="en-US"/>
        </w:rPr>
      </w:pPr>
    </w:p>
    <w:p w:rsidR="00A16588" w:rsidRPr="00356AA3" w:rsidRDefault="00A16588" w:rsidP="00A16588">
      <w:pPr>
        <w:jc w:val="both"/>
        <w:rPr>
          <w:b/>
          <w:lang w:val="en-US"/>
        </w:rPr>
      </w:pPr>
    </w:p>
    <w:p w:rsidR="003862AB" w:rsidRPr="00356AA3" w:rsidRDefault="003862AB" w:rsidP="003862AB">
      <w:pPr>
        <w:rPr>
          <w:lang w:val="en-US"/>
        </w:rPr>
      </w:pPr>
    </w:p>
    <w:p w:rsidR="005C49AB" w:rsidRPr="00356AA3" w:rsidRDefault="005C49AB" w:rsidP="005C49AB">
      <w:pPr>
        <w:ind w:left="4963" w:right="-828"/>
        <w:rPr>
          <w:lang w:val="en-US"/>
        </w:rPr>
      </w:pPr>
    </w:p>
    <w:p w:rsidR="005C49AB" w:rsidRPr="00356AA3" w:rsidRDefault="005C49AB" w:rsidP="005C49AB">
      <w:pPr>
        <w:ind w:left="4963" w:right="-828"/>
        <w:jc w:val="right"/>
        <w:rPr>
          <w:lang w:val="en-US"/>
        </w:rPr>
      </w:pPr>
    </w:p>
    <w:p w:rsidR="003862AB" w:rsidRPr="00356AA3" w:rsidRDefault="005871E6" w:rsidP="005C49AB">
      <w:pPr>
        <w:ind w:left="4963" w:right="-828"/>
        <w:jc w:val="right"/>
        <w:rPr>
          <w:lang w:val="en-US"/>
        </w:rPr>
      </w:pPr>
      <w:r w:rsidRPr="00356AA3">
        <w:rPr>
          <w:lang w:val="en-US"/>
        </w:rPr>
        <w:t xml:space="preserve">St. </w:t>
      </w:r>
      <w:proofErr w:type="spellStart"/>
      <w:r w:rsidRPr="00356AA3">
        <w:rPr>
          <w:lang w:val="en-US"/>
        </w:rPr>
        <w:t>Augustin</w:t>
      </w:r>
      <w:proofErr w:type="spellEnd"/>
      <w:r w:rsidR="003862AB" w:rsidRPr="00356AA3">
        <w:rPr>
          <w:lang w:val="en-US"/>
        </w:rPr>
        <w:t xml:space="preserve">, </w:t>
      </w:r>
      <w:fldSimple w:instr=" TIME \@ &quot;dd.MM.yy&quot; ">
        <w:r w:rsidR="00356AA3">
          <w:rPr>
            <w:noProof/>
          </w:rPr>
          <w:t>16.10.13</w:t>
        </w:r>
      </w:fldSimple>
    </w:p>
    <w:p w:rsidR="008705EB" w:rsidRPr="00356AA3" w:rsidRDefault="00795C0D" w:rsidP="008705EB">
      <w:pPr>
        <w:spacing w:after="120"/>
        <w:rPr>
          <w:b/>
          <w:sz w:val="24"/>
          <w:lang w:val="en-US"/>
        </w:rPr>
      </w:pPr>
      <w:r w:rsidRPr="00356AA3">
        <w:rPr>
          <w:b/>
          <w:sz w:val="24"/>
          <w:lang w:val="en-US"/>
        </w:rPr>
        <w:t>Participation in</w:t>
      </w:r>
      <w:r w:rsidR="00356AA3">
        <w:rPr>
          <w:b/>
          <w:sz w:val="24"/>
          <w:lang w:val="en-US"/>
        </w:rPr>
        <w:t xml:space="preserve"> </w:t>
      </w:r>
      <w:r w:rsidRPr="00356AA3">
        <w:rPr>
          <w:b/>
          <w:sz w:val="24"/>
          <w:lang w:val="en-US"/>
        </w:rPr>
        <w:t>Germany</w:t>
      </w:r>
    </w:p>
    <w:p w:rsidR="008705EB" w:rsidRPr="00356AA3" w:rsidRDefault="008705EB" w:rsidP="008705EB">
      <w:pPr>
        <w:rPr>
          <w:lang w:val="en-US"/>
        </w:rPr>
      </w:pPr>
    </w:p>
    <w:p w:rsidR="00AF2321" w:rsidRPr="00356AA3" w:rsidRDefault="00AF2321" w:rsidP="008705EB">
      <w:pPr>
        <w:rPr>
          <w:lang w:val="en-US"/>
        </w:rPr>
      </w:pPr>
    </w:p>
    <w:p w:rsidR="00795C0D" w:rsidRPr="00356AA3" w:rsidRDefault="00795C0D" w:rsidP="008705EB">
      <w:pPr>
        <w:rPr>
          <w:lang w:val="en-US"/>
        </w:rPr>
      </w:pPr>
      <w:r w:rsidRPr="00356AA3">
        <w:rPr>
          <w:lang w:val="en-US"/>
        </w:rPr>
        <w:t xml:space="preserve">Dear </w:t>
      </w:r>
      <w:proofErr w:type="spellStart"/>
      <w:r w:rsidRPr="00356AA3">
        <w:rPr>
          <w:lang w:val="en-US"/>
        </w:rPr>
        <w:t>Sportsfriends</w:t>
      </w:r>
      <w:proofErr w:type="spellEnd"/>
      <w:r w:rsidRPr="00356AA3">
        <w:rPr>
          <w:lang w:val="en-US"/>
        </w:rPr>
        <w:t>,</w:t>
      </w:r>
    </w:p>
    <w:p w:rsidR="00795C0D" w:rsidRPr="00356AA3" w:rsidRDefault="00795C0D" w:rsidP="008705EB">
      <w:pPr>
        <w:rPr>
          <w:lang w:val="en-US"/>
        </w:rPr>
      </w:pPr>
    </w:p>
    <w:p w:rsidR="00795C0D" w:rsidRPr="00795C0D" w:rsidRDefault="00795C0D" w:rsidP="008705EB">
      <w:pPr>
        <w:rPr>
          <w:lang w:val="en-US"/>
        </w:rPr>
      </w:pPr>
      <w:r w:rsidRPr="00795C0D">
        <w:rPr>
          <w:lang w:val="en-US"/>
        </w:rPr>
        <w:t>again this year I would like to invite the Ballroom Formations from NADB to participate in our League in North-Rhi</w:t>
      </w:r>
      <w:r w:rsidR="00356AA3">
        <w:rPr>
          <w:lang w:val="en-US"/>
        </w:rPr>
        <w:t>ne-</w:t>
      </w:r>
      <w:proofErr w:type="spellStart"/>
      <w:r w:rsidR="00356AA3">
        <w:rPr>
          <w:lang w:val="en-US"/>
        </w:rPr>
        <w:t>Westfalia</w:t>
      </w:r>
      <w:proofErr w:type="spellEnd"/>
      <w:r w:rsidR="00356AA3">
        <w:rPr>
          <w:lang w:val="en-US"/>
        </w:rPr>
        <w:t xml:space="preserve"> for the season 2014</w:t>
      </w:r>
      <w:r w:rsidRPr="00795C0D">
        <w:rPr>
          <w:lang w:val="en-US"/>
        </w:rPr>
        <w:t>.</w:t>
      </w:r>
    </w:p>
    <w:p w:rsidR="00795C0D" w:rsidRDefault="00795C0D" w:rsidP="008705EB">
      <w:pPr>
        <w:rPr>
          <w:lang w:val="en-US"/>
        </w:rPr>
      </w:pPr>
    </w:p>
    <w:p w:rsidR="00A11DA9" w:rsidRDefault="00795C0D" w:rsidP="008705EB">
      <w:pPr>
        <w:rPr>
          <w:lang w:val="en-US"/>
        </w:rPr>
      </w:pPr>
      <w:r>
        <w:rPr>
          <w:lang w:val="en-US"/>
        </w:rPr>
        <w:t xml:space="preserve">The League competes in 5 events, the dates follow below. All participating teams </w:t>
      </w:r>
      <w:r w:rsidR="00AF2321">
        <w:rPr>
          <w:lang w:val="en-US"/>
        </w:rPr>
        <w:t xml:space="preserve">and the results </w:t>
      </w:r>
      <w:r>
        <w:rPr>
          <w:lang w:val="en-US"/>
        </w:rPr>
        <w:t xml:space="preserve">will count for the final results. However, since the teams placed on first and second are qualified for the qualification to 2. BL </w:t>
      </w:r>
      <w:r w:rsidR="00A11DA9">
        <w:rPr>
          <w:lang w:val="en-US"/>
        </w:rPr>
        <w:t>, only the best 2 German teams can qualify for that competition.</w:t>
      </w:r>
    </w:p>
    <w:p w:rsidR="00AF2321" w:rsidRDefault="00AF2321" w:rsidP="008705EB">
      <w:pPr>
        <w:rPr>
          <w:lang w:val="en-US"/>
        </w:rPr>
      </w:pPr>
    </w:p>
    <w:p w:rsidR="00AF2321" w:rsidRDefault="00A11DA9" w:rsidP="008705EB">
      <w:pPr>
        <w:rPr>
          <w:lang w:val="en-US"/>
        </w:rPr>
      </w:pPr>
      <w:r>
        <w:rPr>
          <w:lang w:val="en-US"/>
        </w:rPr>
        <w:t>There will be no starting fee</w:t>
      </w:r>
      <w:r w:rsidR="00AF2321">
        <w:rPr>
          <w:lang w:val="en-US"/>
        </w:rPr>
        <w:t>, the only cost for the teams is the transportation to the venue.</w:t>
      </w:r>
    </w:p>
    <w:p w:rsidR="00AF2321" w:rsidRDefault="00AF2321" w:rsidP="008705EB">
      <w:pPr>
        <w:rPr>
          <w:lang w:val="en-US"/>
        </w:rPr>
      </w:pPr>
    </w:p>
    <w:p w:rsidR="00A11DA9" w:rsidRDefault="00A11DA9" w:rsidP="008705EB">
      <w:pPr>
        <w:rPr>
          <w:lang w:val="en-US"/>
        </w:rPr>
      </w:pPr>
      <w:r>
        <w:rPr>
          <w:lang w:val="en-US"/>
        </w:rPr>
        <w:t>In case we have 7 teams (or less) ther</w:t>
      </w:r>
      <w:r w:rsidR="00AF2321">
        <w:rPr>
          <w:lang w:val="en-US"/>
        </w:rPr>
        <w:t>e</w:t>
      </w:r>
      <w:r>
        <w:rPr>
          <w:lang w:val="en-US"/>
        </w:rPr>
        <w:t xml:space="preserve"> will be a first round and one final with all teams. In the case of 8 or more, ther</w:t>
      </w:r>
      <w:r w:rsidR="00AF2321">
        <w:rPr>
          <w:lang w:val="en-US"/>
        </w:rPr>
        <w:t>e</w:t>
      </w:r>
      <w:r>
        <w:rPr>
          <w:lang w:val="en-US"/>
        </w:rPr>
        <w:t xml:space="preserve"> will be a first round followed by runners up final and grand final. Up to now, we expect 4 to 5 teams from Germany.</w:t>
      </w:r>
    </w:p>
    <w:p w:rsidR="008705EB" w:rsidRDefault="008705EB" w:rsidP="008705EB">
      <w:pPr>
        <w:rPr>
          <w:lang w:val="en-US"/>
        </w:rPr>
      </w:pPr>
    </w:p>
    <w:p w:rsidR="00A11DA9" w:rsidRDefault="00A11DA9" w:rsidP="008705EB">
      <w:pPr>
        <w:rPr>
          <w:lang w:val="en-US"/>
        </w:rPr>
      </w:pPr>
      <w:r>
        <w:rPr>
          <w:lang w:val="en-US"/>
        </w:rPr>
        <w:t>The competition Dates are as follows:</w:t>
      </w:r>
    </w:p>
    <w:p w:rsidR="00A11DA9" w:rsidRDefault="00A11DA9" w:rsidP="008705EB">
      <w:pPr>
        <w:rPr>
          <w:lang w:val="en-US"/>
        </w:rPr>
      </w:pPr>
    </w:p>
    <w:p w:rsidR="00A11DA9" w:rsidRDefault="00A11DA9" w:rsidP="008705EB">
      <w:pPr>
        <w:rPr>
          <w:lang w:val="en-US"/>
        </w:rPr>
      </w:pPr>
      <w:r>
        <w:rPr>
          <w:lang w:val="en-US"/>
        </w:rPr>
        <w:t>Saturday, 0</w:t>
      </w:r>
      <w:r w:rsidR="00356AA3">
        <w:rPr>
          <w:lang w:val="en-US"/>
        </w:rPr>
        <w:t>8</w:t>
      </w:r>
      <w:r>
        <w:rPr>
          <w:lang w:val="en-US"/>
        </w:rPr>
        <w:t>.02.201</w:t>
      </w:r>
      <w:r w:rsidR="00356AA3">
        <w:rPr>
          <w:lang w:val="en-US"/>
        </w:rPr>
        <w:t>4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Bo</w:t>
      </w:r>
      <w:r w:rsidR="00356AA3">
        <w:rPr>
          <w:lang w:val="en-US"/>
        </w:rPr>
        <w:t>rken</w:t>
      </w:r>
      <w:proofErr w:type="spellEnd"/>
    </w:p>
    <w:p w:rsidR="00A11DA9" w:rsidRPr="00A11DA9" w:rsidRDefault="00A11DA9" w:rsidP="008705EB">
      <w:pPr>
        <w:rPr>
          <w:lang w:val="en-US"/>
        </w:rPr>
      </w:pPr>
      <w:r w:rsidRPr="00A11DA9">
        <w:rPr>
          <w:lang w:val="en-US"/>
        </w:rPr>
        <w:t>S</w:t>
      </w:r>
      <w:r w:rsidR="00356AA3">
        <w:rPr>
          <w:lang w:val="en-US"/>
        </w:rPr>
        <w:t>aturday</w:t>
      </w:r>
      <w:r w:rsidRPr="00A11DA9">
        <w:rPr>
          <w:lang w:val="en-US"/>
        </w:rPr>
        <w:t xml:space="preserve">, </w:t>
      </w:r>
      <w:r w:rsidR="00356AA3">
        <w:rPr>
          <w:lang w:val="en-US"/>
        </w:rPr>
        <w:t>01.03.2014</w:t>
      </w:r>
      <w:r w:rsidR="00356AA3">
        <w:rPr>
          <w:lang w:val="en-US"/>
        </w:rPr>
        <w:tab/>
      </w:r>
      <w:r w:rsidR="00356AA3">
        <w:rPr>
          <w:lang w:val="en-US"/>
        </w:rPr>
        <w:tab/>
        <w:t>Bocholt</w:t>
      </w:r>
      <w:r w:rsidRPr="00A11DA9">
        <w:rPr>
          <w:lang w:val="en-US"/>
        </w:rPr>
        <w:tab/>
      </w:r>
      <w:r w:rsidRPr="00A11DA9">
        <w:rPr>
          <w:lang w:val="en-US"/>
        </w:rPr>
        <w:tab/>
      </w:r>
    </w:p>
    <w:p w:rsidR="00A11DA9" w:rsidRPr="00356AA3" w:rsidRDefault="00A11DA9" w:rsidP="008705EB">
      <w:proofErr w:type="spellStart"/>
      <w:r w:rsidRPr="00356AA3">
        <w:t>Sunday</w:t>
      </w:r>
      <w:proofErr w:type="spellEnd"/>
      <w:r w:rsidRPr="00356AA3">
        <w:t xml:space="preserve">, </w:t>
      </w:r>
      <w:r w:rsidR="00356AA3" w:rsidRPr="00356AA3">
        <w:t>09.03.2014</w:t>
      </w:r>
      <w:r w:rsidRPr="00356AA3">
        <w:tab/>
      </w:r>
      <w:r w:rsidRPr="00356AA3">
        <w:tab/>
      </w:r>
      <w:r w:rsidR="00356AA3" w:rsidRPr="00356AA3">
        <w:t>FG TSZ Velbert / TC Seidenstadt Krefeld</w:t>
      </w:r>
    </w:p>
    <w:p w:rsidR="00A11DA9" w:rsidRDefault="00356AA3" w:rsidP="008705EB">
      <w:pPr>
        <w:rPr>
          <w:lang w:val="en-US"/>
        </w:rPr>
      </w:pPr>
      <w:r>
        <w:rPr>
          <w:lang w:val="en-US"/>
        </w:rPr>
        <w:t>Sunday, 06.04.2014</w:t>
      </w:r>
      <w:r>
        <w:rPr>
          <w:lang w:val="en-US"/>
        </w:rPr>
        <w:tab/>
      </w:r>
      <w:r>
        <w:rPr>
          <w:lang w:val="en-US"/>
        </w:rPr>
        <w:tab/>
        <w:t>Wesel</w:t>
      </w:r>
    </w:p>
    <w:p w:rsidR="00A11DA9" w:rsidRPr="00AF2321" w:rsidRDefault="00A11DA9" w:rsidP="008705EB">
      <w:pPr>
        <w:rPr>
          <w:lang w:val="en-US"/>
        </w:rPr>
      </w:pPr>
      <w:r w:rsidRPr="00AF2321">
        <w:rPr>
          <w:lang w:val="en-US"/>
        </w:rPr>
        <w:t xml:space="preserve">Saturday, </w:t>
      </w:r>
      <w:r w:rsidR="00356AA3">
        <w:rPr>
          <w:lang w:val="en-US"/>
        </w:rPr>
        <w:t>03.05.2014</w:t>
      </w:r>
      <w:r w:rsidRPr="00AF2321">
        <w:rPr>
          <w:lang w:val="en-US"/>
        </w:rPr>
        <w:tab/>
      </w:r>
      <w:r w:rsidRPr="00AF2321">
        <w:rPr>
          <w:lang w:val="en-US"/>
        </w:rPr>
        <w:tab/>
        <w:t>Oberhausen</w:t>
      </w:r>
    </w:p>
    <w:p w:rsidR="00A11DA9" w:rsidRPr="00AF2321" w:rsidRDefault="00A11DA9" w:rsidP="008705EB">
      <w:pPr>
        <w:rPr>
          <w:lang w:val="en-US"/>
        </w:rPr>
      </w:pPr>
    </w:p>
    <w:p w:rsidR="00AF2321" w:rsidRDefault="00AF2321" w:rsidP="008705EB">
      <w:pPr>
        <w:rPr>
          <w:lang w:val="en-US"/>
        </w:rPr>
      </w:pPr>
    </w:p>
    <w:p w:rsidR="00A11DA9" w:rsidRDefault="00A11DA9" w:rsidP="008705EB">
      <w:pPr>
        <w:rPr>
          <w:lang w:val="en-US"/>
        </w:rPr>
      </w:pPr>
    </w:p>
    <w:p w:rsidR="00AF2321" w:rsidRDefault="00AF2321" w:rsidP="008705EB">
      <w:pPr>
        <w:rPr>
          <w:lang w:val="en-US"/>
        </w:rPr>
      </w:pPr>
    </w:p>
    <w:p w:rsidR="00AF2321" w:rsidRDefault="00AF2321">
      <w:pPr>
        <w:rPr>
          <w:lang w:val="en-US"/>
        </w:rPr>
      </w:pPr>
      <w:r>
        <w:rPr>
          <w:lang w:val="en-US"/>
        </w:rPr>
        <w:br w:type="page"/>
      </w:r>
    </w:p>
    <w:p w:rsidR="00AF2321" w:rsidRDefault="00AF2321" w:rsidP="008705EB">
      <w:pPr>
        <w:rPr>
          <w:lang w:val="en-US"/>
        </w:rPr>
      </w:pPr>
    </w:p>
    <w:p w:rsidR="00AF2321" w:rsidRDefault="00AF2321" w:rsidP="008705EB">
      <w:pPr>
        <w:rPr>
          <w:lang w:val="en-US"/>
        </w:rPr>
      </w:pPr>
    </w:p>
    <w:p w:rsidR="00A11DA9" w:rsidRDefault="00A11DA9" w:rsidP="008705EB">
      <w:pPr>
        <w:rPr>
          <w:lang w:val="en-US"/>
        </w:rPr>
      </w:pPr>
      <w:r>
        <w:rPr>
          <w:lang w:val="en-US"/>
        </w:rPr>
        <w:t xml:space="preserve">I would appreciate if you could give this information to all formation teams in the Netherlands and </w:t>
      </w:r>
      <w:r w:rsidR="00AF2321">
        <w:rPr>
          <w:lang w:val="en-US"/>
        </w:rPr>
        <w:t>urge that the ballroom teams participate in our League. I am convinced that all teams will benefit in the interest of Formation dancing.</w:t>
      </w:r>
    </w:p>
    <w:p w:rsidR="00AF2321" w:rsidRDefault="00AF2321" w:rsidP="008705EB">
      <w:pPr>
        <w:rPr>
          <w:lang w:val="en-US"/>
        </w:rPr>
      </w:pPr>
    </w:p>
    <w:p w:rsidR="00AF2321" w:rsidRDefault="00AF2321" w:rsidP="008705EB">
      <w:pPr>
        <w:rPr>
          <w:lang w:val="en-US"/>
        </w:rPr>
      </w:pPr>
      <w:r>
        <w:rPr>
          <w:lang w:val="en-US"/>
        </w:rPr>
        <w:t>If you have any further questions, don´t hesitate to call me.</w:t>
      </w:r>
    </w:p>
    <w:p w:rsidR="00AF2321" w:rsidRDefault="00AF2321" w:rsidP="008705EB">
      <w:pPr>
        <w:rPr>
          <w:lang w:val="en-US"/>
        </w:rPr>
      </w:pPr>
    </w:p>
    <w:p w:rsidR="008705EB" w:rsidRPr="00795C0D" w:rsidRDefault="00AF2321" w:rsidP="008705EB">
      <w:pPr>
        <w:rPr>
          <w:lang w:val="en-US"/>
        </w:rPr>
      </w:pPr>
      <w:r>
        <w:rPr>
          <w:lang w:val="en-US"/>
        </w:rPr>
        <w:t xml:space="preserve">Best regards </w:t>
      </w:r>
    </w:p>
    <w:p w:rsidR="008705EB" w:rsidRDefault="008705EB" w:rsidP="008705EB"/>
    <w:p w:rsidR="008705EB" w:rsidRDefault="008705EB" w:rsidP="008705EB"/>
    <w:p w:rsidR="008705EB" w:rsidRDefault="008705EB" w:rsidP="008705EB">
      <w:r>
        <w:t>Mit freundlichen Grüßen</w:t>
      </w:r>
    </w:p>
    <w:p w:rsidR="008705EB" w:rsidRDefault="008705EB" w:rsidP="008705EB"/>
    <w:p w:rsidR="008705EB" w:rsidRDefault="008705EB" w:rsidP="008705EB">
      <w:r>
        <w:object w:dxaOrig="415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6pt;height:46.8pt" o:ole="">
            <v:imagedata r:id="rId7" o:title=""/>
          </v:shape>
          <o:OLEObject Type="Embed" ProgID="Word.Document.8" ShapeID="_x0000_i1025" DrawAspect="Content" ObjectID="_1443456773" r:id="rId8"/>
        </w:object>
      </w:r>
    </w:p>
    <w:p w:rsidR="008705EB" w:rsidRPr="00C7019B" w:rsidRDefault="008705EB" w:rsidP="008705EB">
      <w:pPr>
        <w:rPr>
          <w:sz w:val="18"/>
          <w:szCs w:val="18"/>
        </w:rPr>
      </w:pPr>
      <w:r w:rsidRPr="00C7019B">
        <w:rPr>
          <w:sz w:val="18"/>
          <w:szCs w:val="18"/>
        </w:rPr>
        <w:t>(Dr. Thomas Kokott)</w:t>
      </w:r>
    </w:p>
    <w:p w:rsidR="008705EB" w:rsidRPr="00C7019B" w:rsidRDefault="008705EB" w:rsidP="008705EB">
      <w:pPr>
        <w:rPr>
          <w:sz w:val="18"/>
          <w:szCs w:val="18"/>
        </w:rPr>
      </w:pPr>
      <w:r w:rsidRPr="00C7019B">
        <w:rPr>
          <w:sz w:val="18"/>
          <w:szCs w:val="18"/>
        </w:rPr>
        <w:t>DTV Ligabeauftragter West</w:t>
      </w:r>
    </w:p>
    <w:p w:rsidR="008705EB" w:rsidRDefault="008705EB" w:rsidP="008705EB"/>
    <w:p w:rsidR="008705EB" w:rsidRDefault="008705EB" w:rsidP="008705EB">
      <w:pPr>
        <w:rPr>
          <w:rFonts w:cs="Arial"/>
        </w:rPr>
      </w:pPr>
    </w:p>
    <w:p w:rsidR="008705EB" w:rsidRDefault="008705EB" w:rsidP="008705EB">
      <w:pPr>
        <w:rPr>
          <w:rFonts w:cs="Arial"/>
        </w:rPr>
      </w:pPr>
    </w:p>
    <w:p w:rsidR="008705EB" w:rsidRDefault="008705EB" w:rsidP="008705EB">
      <w:pPr>
        <w:rPr>
          <w:rFonts w:cs="Arial"/>
        </w:rPr>
      </w:pPr>
    </w:p>
    <w:p w:rsidR="008039B2" w:rsidRDefault="008039B2" w:rsidP="003862AB">
      <w:pPr>
        <w:rPr>
          <w:rFonts w:cs="Arial"/>
        </w:rPr>
      </w:pPr>
    </w:p>
    <w:sectPr w:rsidR="008039B2" w:rsidSect="000C25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61D" w:rsidRDefault="0094761D">
      <w:r>
        <w:separator/>
      </w:r>
    </w:p>
  </w:endnote>
  <w:endnote w:type="continuationSeparator" w:id="0">
    <w:p w:rsidR="0094761D" w:rsidRDefault="00947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6C" w:rsidRDefault="00A3016C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09" w:rsidRDefault="00830609">
    <w:pPr>
      <w:pStyle w:val="Fuzeile"/>
      <w:rPr>
        <w:lang w:val="en-GB"/>
      </w:rPr>
    </w:pPr>
  </w:p>
  <w:p w:rsidR="00830609" w:rsidRDefault="00830609">
    <w:pPr>
      <w:pStyle w:val="Fuzeile"/>
      <w:rPr>
        <w:lang w:val="en-GB"/>
      </w:rPr>
    </w:pPr>
  </w:p>
  <w:p w:rsidR="00830609" w:rsidRPr="000C25D4" w:rsidRDefault="00830609" w:rsidP="000C25D4">
    <w:pPr>
      <w:pStyle w:val="Fuzeile"/>
      <w:jc w:val="center"/>
      <w:rPr>
        <w:sz w:val="18"/>
        <w:szCs w:val="18"/>
        <w:lang w:val="en-GB"/>
      </w:rPr>
    </w:pPr>
    <w:proofErr w:type="spellStart"/>
    <w:r w:rsidRPr="000C25D4">
      <w:rPr>
        <w:sz w:val="18"/>
        <w:szCs w:val="18"/>
        <w:lang w:val="en-GB"/>
      </w:rPr>
      <w:t>Seite</w:t>
    </w:r>
    <w:proofErr w:type="spellEnd"/>
    <w:r w:rsidRPr="000C25D4">
      <w:rPr>
        <w:sz w:val="18"/>
        <w:szCs w:val="18"/>
        <w:lang w:val="en-GB"/>
      </w:rPr>
      <w:t xml:space="preserve"> - </w:t>
    </w:r>
    <w:r w:rsidR="002A0A1F" w:rsidRPr="000C25D4">
      <w:rPr>
        <w:rStyle w:val="Seitenzahl"/>
        <w:sz w:val="18"/>
        <w:szCs w:val="18"/>
      </w:rPr>
      <w:fldChar w:fldCharType="begin"/>
    </w:r>
    <w:r w:rsidRPr="000C25D4">
      <w:rPr>
        <w:rStyle w:val="Seitenzahl"/>
        <w:sz w:val="18"/>
        <w:szCs w:val="18"/>
      </w:rPr>
      <w:instrText xml:space="preserve"> PAGE </w:instrText>
    </w:r>
    <w:r w:rsidR="002A0A1F" w:rsidRPr="000C25D4">
      <w:rPr>
        <w:rStyle w:val="Seitenzahl"/>
        <w:sz w:val="18"/>
        <w:szCs w:val="18"/>
      </w:rPr>
      <w:fldChar w:fldCharType="separate"/>
    </w:r>
    <w:r w:rsidR="00356AA3">
      <w:rPr>
        <w:rStyle w:val="Seitenzahl"/>
        <w:noProof/>
        <w:sz w:val="18"/>
        <w:szCs w:val="18"/>
      </w:rPr>
      <w:t>2</w:t>
    </w:r>
    <w:r w:rsidR="002A0A1F" w:rsidRPr="000C25D4">
      <w:rPr>
        <w:rStyle w:val="Seitenzahl"/>
        <w:sz w:val="18"/>
        <w:szCs w:val="18"/>
      </w:rPr>
      <w:fldChar w:fldCharType="end"/>
    </w:r>
    <w:r w:rsidRPr="000C25D4">
      <w:rPr>
        <w:rStyle w:val="Seitenzahl"/>
        <w:sz w:val="18"/>
        <w:szCs w:val="18"/>
      </w:rPr>
      <w:t xml:space="preserve"> -</w:t>
    </w:r>
  </w:p>
  <w:p w:rsidR="00830609" w:rsidRDefault="00830609">
    <w:pPr>
      <w:pStyle w:val="Fuzeile"/>
      <w:rPr>
        <w:lang w:val="en-GB"/>
      </w:rPr>
    </w:pPr>
  </w:p>
  <w:p w:rsidR="00830609" w:rsidRPr="00397719" w:rsidRDefault="00830609">
    <w:pPr>
      <w:pStyle w:val="Fuzeile"/>
      <w:rPr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9AB" w:rsidRDefault="002A0A1F">
    <w:pPr>
      <w:pStyle w:val="Fuzeile"/>
    </w:pPr>
    <w:r w:rsidRPr="002A0A1F">
      <w:rPr>
        <w:rFonts w:cs="Arial"/>
        <w:noProof/>
        <w:color w:val="003399"/>
        <w:sz w:val="12"/>
        <w:szCs w:val="12"/>
      </w:rPr>
      <w:pict>
        <v:group id="_x0000_s2056" style="position:absolute;margin-left:405.8pt;margin-top:-78.6pt;width:121.5pt;height:223.85pt;z-index:251660288" coordorigin="9361,13222" coordsize="2430,3495"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9391;top:13222;width:1080;height:348" filled="f" stroked="f">
            <o:lock v:ext="edit" aspectratio="t"/>
            <v:textbox style="mso-next-textbox:#_x0000_s2057" inset="1mm,1mm,1mm,1mm">
              <w:txbxContent>
                <w:p w:rsidR="005C49AB" w:rsidRPr="00B74DC0" w:rsidRDefault="005C49AB" w:rsidP="005C49AB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B74DC0">
                    <w:rPr>
                      <w:rFonts w:cs="Arial"/>
                      <w:sz w:val="16"/>
                      <w:szCs w:val="16"/>
                    </w:rPr>
                    <w:t>Mitglied im:</w:t>
                  </w:r>
                </w:p>
              </w:txbxContent>
            </v:textbox>
          </v:shape>
          <v:shape id="_x0000_s2058" type="#_x0000_t202" style="position:absolute;left:9361;top:14898;width:2430;height:1819" filled="f" stroked="f">
            <o:lock v:ext="edit" aspectratio="t"/>
            <v:textbox style="mso-next-textbox:#_x0000_s2058" inset="1mm,1mm,1mm,1mm">
              <w:txbxContent>
                <w:p w:rsidR="005C49AB" w:rsidRPr="00B47183" w:rsidRDefault="005C49AB" w:rsidP="005C49AB">
                  <w:pPr>
                    <w:spacing w:after="100"/>
                    <w:rPr>
                      <w:rFonts w:cs="Arial"/>
                      <w:color w:val="262626"/>
                      <w:sz w:val="17"/>
                      <w:szCs w:val="17"/>
                    </w:rPr>
                  </w:pPr>
                  <w:r w:rsidRPr="00B47183">
                    <w:rPr>
                      <w:rFonts w:cs="Arial"/>
                      <w:color w:val="262626"/>
                      <w:sz w:val="17"/>
                      <w:szCs w:val="17"/>
                    </w:rPr>
                    <w:t>Bankverbindung:</w:t>
                  </w:r>
                </w:p>
                <w:p w:rsidR="005C49AB" w:rsidRPr="00B47183" w:rsidRDefault="005C49AB" w:rsidP="005C49AB">
                  <w:pPr>
                    <w:spacing w:after="100"/>
                    <w:rPr>
                      <w:rFonts w:cs="Arial"/>
                      <w:color w:val="262626"/>
                      <w:sz w:val="17"/>
                      <w:szCs w:val="17"/>
                    </w:rPr>
                  </w:pPr>
                  <w:r w:rsidRPr="00B47183">
                    <w:rPr>
                      <w:rFonts w:cs="Arial"/>
                      <w:color w:val="262626"/>
                      <w:sz w:val="17"/>
                      <w:szCs w:val="17"/>
                    </w:rPr>
                    <w:t>Sparkasse Langen-</w:t>
                  </w:r>
                  <w:proofErr w:type="spellStart"/>
                  <w:r w:rsidRPr="00B47183">
                    <w:rPr>
                      <w:rFonts w:cs="Arial"/>
                      <w:color w:val="262626"/>
                      <w:sz w:val="17"/>
                      <w:szCs w:val="17"/>
                    </w:rPr>
                    <w:t>Seligenst</w:t>
                  </w:r>
                  <w:proofErr w:type="spellEnd"/>
                  <w:r w:rsidRPr="00B47183">
                    <w:rPr>
                      <w:rFonts w:cs="Arial"/>
                      <w:color w:val="262626"/>
                      <w:sz w:val="17"/>
                      <w:szCs w:val="17"/>
                    </w:rPr>
                    <w:t>.</w:t>
                  </w:r>
                  <w:r w:rsidRPr="00B47183">
                    <w:rPr>
                      <w:rFonts w:cs="Arial"/>
                      <w:color w:val="262626"/>
                      <w:sz w:val="17"/>
                      <w:szCs w:val="17"/>
                    </w:rPr>
                    <w:br/>
                    <w:t>BLZ 506 521 24</w:t>
                  </w:r>
                  <w:r w:rsidRPr="00B47183">
                    <w:rPr>
                      <w:rFonts w:cs="Arial"/>
                      <w:color w:val="262626"/>
                      <w:sz w:val="17"/>
                      <w:szCs w:val="17"/>
                    </w:rPr>
                    <w:br/>
                    <w:t>Kto. 34 00 52 98</w:t>
                  </w:r>
                </w:p>
                <w:p w:rsidR="005C49AB" w:rsidRPr="00B47183" w:rsidRDefault="005C49AB" w:rsidP="005C49AB">
                  <w:pPr>
                    <w:spacing w:after="60"/>
                    <w:rPr>
                      <w:rFonts w:cs="Arial"/>
                      <w:color w:val="262626"/>
                      <w:sz w:val="17"/>
                      <w:szCs w:val="17"/>
                    </w:rPr>
                  </w:pPr>
                  <w:r w:rsidRPr="00B47183">
                    <w:rPr>
                      <w:rFonts w:cs="Arial"/>
                      <w:color w:val="262626"/>
                      <w:sz w:val="17"/>
                      <w:szCs w:val="17"/>
                    </w:rPr>
                    <w:t>Postbank Frankfurt am Main</w:t>
                  </w:r>
                  <w:r w:rsidRPr="00B47183">
                    <w:rPr>
                      <w:rFonts w:cs="Arial"/>
                      <w:color w:val="262626"/>
                      <w:sz w:val="17"/>
                      <w:szCs w:val="17"/>
                    </w:rPr>
                    <w:br/>
                    <w:t>BLZ 500 100 60</w:t>
                  </w:r>
                  <w:r w:rsidRPr="00B47183">
                    <w:rPr>
                      <w:rFonts w:cs="Arial"/>
                      <w:color w:val="262626"/>
                      <w:sz w:val="17"/>
                      <w:szCs w:val="17"/>
                    </w:rPr>
                    <w:br/>
                    <w:t>Kto. 700 43 607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9429;top:13550;width:2160;height:850">
            <v:imagedata r:id="rId1" o:title="DOSBlogo_brief_300-2"/>
          </v:shape>
        </v:group>
      </w:pict>
    </w:r>
  </w:p>
  <w:p w:rsidR="005C49AB" w:rsidRDefault="005C49A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61D" w:rsidRDefault="0094761D">
      <w:r>
        <w:separator/>
      </w:r>
    </w:p>
  </w:footnote>
  <w:footnote w:type="continuationSeparator" w:id="0">
    <w:p w:rsidR="0094761D" w:rsidRDefault="00947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6C" w:rsidRDefault="00A3016C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09" w:rsidRPr="00B365DA" w:rsidRDefault="00830609">
    <w:pPr>
      <w:pStyle w:val="Kopfzeile"/>
      <w:rPr>
        <w:rFonts w:cs="Arial"/>
      </w:rPr>
    </w:pPr>
  </w:p>
  <w:p w:rsidR="00830609" w:rsidRPr="00B365DA" w:rsidRDefault="00AF2321">
    <w:pPr>
      <w:pStyle w:val="Kopfzeile"/>
      <w:rPr>
        <w:rFonts w:cs="Arial"/>
        <w:lang w:val="en-GB"/>
      </w:rPr>
    </w:pPr>
    <w:r w:rsidRPr="00AF2321">
      <w:rPr>
        <w:rFonts w:cs="Arial"/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3271520</wp:posOffset>
          </wp:positionH>
          <wp:positionV relativeFrom="paragraph">
            <wp:posOffset>44450</wp:posOffset>
          </wp:positionV>
          <wp:extent cx="2823210" cy="1005840"/>
          <wp:effectExtent l="19050" t="0" r="0" b="0"/>
          <wp:wrapNone/>
          <wp:docPr id="2" name="Bild 7" descr="dtvlogo_brief_150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tvlogo_brief_150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750" cy="10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30609" w:rsidRPr="00B365DA" w:rsidRDefault="00830609">
    <w:pPr>
      <w:pStyle w:val="Kopfzeile"/>
      <w:rPr>
        <w:rFonts w:cs="Arial"/>
        <w:lang w:val="en-GB"/>
      </w:rPr>
    </w:pPr>
  </w:p>
  <w:p w:rsidR="00830609" w:rsidRPr="00B365DA" w:rsidRDefault="00830609">
    <w:pPr>
      <w:pStyle w:val="Kopfzeile"/>
      <w:rPr>
        <w:rFonts w:cs="Arial"/>
        <w:lang w:val="en-GB"/>
      </w:rPr>
    </w:pPr>
  </w:p>
  <w:p w:rsidR="00830609" w:rsidRPr="00B365DA" w:rsidRDefault="00830609">
    <w:pPr>
      <w:pStyle w:val="Kopfzeile"/>
      <w:rPr>
        <w:rFonts w:cs="Arial"/>
        <w:lang w:val="en-GB"/>
      </w:rPr>
    </w:pPr>
  </w:p>
  <w:p w:rsidR="00830609" w:rsidRPr="00B365DA" w:rsidRDefault="00830609">
    <w:pPr>
      <w:pStyle w:val="Kopfzeile"/>
      <w:rPr>
        <w:rFonts w:cs="Arial"/>
        <w:lang w:val="en-GB"/>
      </w:rPr>
    </w:pPr>
  </w:p>
  <w:p w:rsidR="00830609" w:rsidRDefault="00830609">
    <w:pPr>
      <w:pStyle w:val="Kopfzeile"/>
      <w:rPr>
        <w:rFonts w:cs="Arial"/>
        <w:lang w:val="en-GB"/>
      </w:rPr>
    </w:pPr>
  </w:p>
  <w:p w:rsidR="00830609" w:rsidRDefault="00830609">
    <w:pPr>
      <w:pStyle w:val="Kopfzeile"/>
      <w:rPr>
        <w:rFonts w:cs="Arial"/>
        <w:lang w:val="en-GB"/>
      </w:rPr>
    </w:pPr>
  </w:p>
  <w:p w:rsidR="00830609" w:rsidRPr="00B365DA" w:rsidRDefault="00830609">
    <w:pPr>
      <w:pStyle w:val="Kopfzeile"/>
      <w:rPr>
        <w:rFonts w:cs="Arial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09" w:rsidRDefault="00622632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3116580</wp:posOffset>
          </wp:positionH>
          <wp:positionV relativeFrom="paragraph">
            <wp:posOffset>50165</wp:posOffset>
          </wp:positionV>
          <wp:extent cx="2825750" cy="1008380"/>
          <wp:effectExtent l="19050" t="0" r="0" b="0"/>
          <wp:wrapNone/>
          <wp:docPr id="7" name="Bild 7" descr="dtvlogo_brief_150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tvlogo_brief_150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750" cy="10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30609" w:rsidRDefault="00830609">
    <w:pPr>
      <w:pStyle w:val="Kopfzeile"/>
    </w:pPr>
  </w:p>
  <w:p w:rsidR="00830609" w:rsidRDefault="00830609">
    <w:pPr>
      <w:pStyle w:val="Kopfzeile"/>
    </w:pPr>
  </w:p>
  <w:p w:rsidR="00830609" w:rsidRDefault="00830609">
    <w:pPr>
      <w:pStyle w:val="Kopfzeile"/>
    </w:pPr>
  </w:p>
  <w:p w:rsidR="00830609" w:rsidRDefault="00830609">
    <w:pPr>
      <w:pStyle w:val="Kopfzeile"/>
    </w:pPr>
  </w:p>
  <w:p w:rsidR="00830609" w:rsidRPr="000F11F8" w:rsidRDefault="00830609" w:rsidP="000C25D4">
    <w:pPr>
      <w:pStyle w:val="Kopfzeile"/>
      <w:rPr>
        <w:rFonts w:cs="Arial"/>
        <w:lang w:val="fr-FR"/>
      </w:rPr>
    </w:pPr>
  </w:p>
  <w:p w:rsidR="00830609" w:rsidRPr="000F11F8" w:rsidRDefault="00830609" w:rsidP="000C25D4">
    <w:pPr>
      <w:pStyle w:val="Kopfzeile"/>
      <w:rPr>
        <w:rFonts w:cs="Arial"/>
        <w:lang w:val="fr-FR"/>
      </w:rPr>
    </w:pPr>
  </w:p>
  <w:p w:rsidR="00830609" w:rsidRPr="000F11F8" w:rsidRDefault="00830609" w:rsidP="000C25D4">
    <w:pPr>
      <w:pStyle w:val="Kopfzeile"/>
      <w:rPr>
        <w:rFonts w:cs="Arial"/>
        <w:sz w:val="12"/>
        <w:szCs w:val="12"/>
        <w:lang w:val="fr-FR"/>
      </w:rPr>
    </w:pPr>
  </w:p>
  <w:tbl>
    <w:tblPr>
      <w:tblW w:w="0" w:type="auto"/>
      <w:tblInd w:w="-113" w:type="dxa"/>
      <w:tblBorders>
        <w:insideH w:val="single" w:sz="8" w:space="0" w:color="003399"/>
        <w:insideV w:val="single" w:sz="12" w:space="0" w:color="003399"/>
      </w:tblBorders>
      <w:tblLook w:val="01E0"/>
    </w:tblPr>
    <w:tblGrid>
      <w:gridCol w:w="2381"/>
    </w:tblGrid>
    <w:tr w:rsidR="005C49AB" w:rsidRPr="00356AA3" w:rsidTr="00D76F4F">
      <w:tc>
        <w:tcPr>
          <w:tcW w:w="2381" w:type="dxa"/>
          <w:shd w:val="clear" w:color="auto" w:fill="auto"/>
        </w:tcPr>
        <w:p w:rsidR="005C49AB" w:rsidRPr="00D76F4F" w:rsidRDefault="005C49AB" w:rsidP="005C49AB">
          <w:pPr>
            <w:framePr w:w="2092" w:wrap="around" w:vAnchor="page" w:hAnchor="page" w:x="9313" w:y="2629"/>
            <w:tabs>
              <w:tab w:val="left" w:pos="510"/>
            </w:tabs>
            <w:rPr>
              <w:rFonts w:cs="Arial"/>
              <w:sz w:val="16"/>
              <w:szCs w:val="16"/>
            </w:rPr>
          </w:pPr>
          <w:r w:rsidRPr="00D76F4F">
            <w:rPr>
              <w:rFonts w:cs="Arial"/>
              <w:sz w:val="16"/>
              <w:szCs w:val="16"/>
            </w:rPr>
            <w:t>Otto-Fleck-Schneise 12</w:t>
          </w:r>
        </w:p>
        <w:p w:rsidR="005C49AB" w:rsidRPr="00D76F4F" w:rsidRDefault="005C49AB" w:rsidP="005C49AB">
          <w:pPr>
            <w:framePr w:w="2092" w:wrap="around" w:vAnchor="page" w:hAnchor="page" w:x="9313" w:y="2629"/>
            <w:tabs>
              <w:tab w:val="left" w:pos="510"/>
            </w:tabs>
            <w:rPr>
              <w:rFonts w:cs="Arial"/>
              <w:sz w:val="16"/>
              <w:szCs w:val="16"/>
            </w:rPr>
          </w:pPr>
          <w:r w:rsidRPr="00D76F4F">
            <w:rPr>
              <w:rFonts w:cs="Arial"/>
              <w:sz w:val="16"/>
              <w:szCs w:val="16"/>
            </w:rPr>
            <w:t>Haus des Sports II</w:t>
          </w:r>
        </w:p>
        <w:p w:rsidR="005C49AB" w:rsidRPr="00D76F4F" w:rsidRDefault="005C49AB" w:rsidP="005C49AB">
          <w:pPr>
            <w:framePr w:w="2092" w:wrap="around" w:vAnchor="page" w:hAnchor="page" w:x="9313" w:y="2629"/>
            <w:tabs>
              <w:tab w:val="left" w:pos="510"/>
            </w:tabs>
            <w:rPr>
              <w:rFonts w:cs="Arial"/>
              <w:sz w:val="16"/>
              <w:szCs w:val="16"/>
            </w:rPr>
          </w:pPr>
          <w:r w:rsidRPr="00D76F4F">
            <w:rPr>
              <w:rFonts w:cs="Arial"/>
              <w:sz w:val="16"/>
              <w:szCs w:val="16"/>
            </w:rPr>
            <w:t>D-60528 Frankfurt am Main</w:t>
          </w:r>
        </w:p>
        <w:p w:rsidR="005C49AB" w:rsidRPr="00D76F4F" w:rsidRDefault="005C49AB" w:rsidP="005C49AB">
          <w:pPr>
            <w:framePr w:w="2092" w:wrap="around" w:vAnchor="page" w:hAnchor="page" w:x="9313" w:y="2629"/>
            <w:tabs>
              <w:tab w:val="left" w:pos="510"/>
            </w:tabs>
            <w:rPr>
              <w:rFonts w:cs="Arial"/>
              <w:sz w:val="16"/>
              <w:szCs w:val="16"/>
            </w:rPr>
          </w:pPr>
          <w:r w:rsidRPr="00D76F4F">
            <w:rPr>
              <w:rFonts w:cs="Arial"/>
              <w:sz w:val="16"/>
              <w:szCs w:val="16"/>
            </w:rPr>
            <w:t>Tel.</w:t>
          </w:r>
          <w:r w:rsidRPr="00D76F4F">
            <w:rPr>
              <w:rFonts w:cs="Arial"/>
              <w:sz w:val="16"/>
              <w:szCs w:val="16"/>
            </w:rPr>
            <w:tab/>
            <w:t>+49 (0) 69 677285-0</w:t>
          </w:r>
        </w:p>
        <w:p w:rsidR="005C49AB" w:rsidRPr="00047ECD" w:rsidRDefault="005C49AB" w:rsidP="005C49AB">
          <w:pPr>
            <w:framePr w:w="2092" w:wrap="around" w:vAnchor="page" w:hAnchor="page" w:x="9313" w:y="2629"/>
            <w:tabs>
              <w:tab w:val="left" w:pos="510"/>
            </w:tabs>
            <w:rPr>
              <w:rFonts w:cs="Arial"/>
              <w:sz w:val="16"/>
              <w:szCs w:val="16"/>
              <w:lang w:val="en-US"/>
            </w:rPr>
          </w:pPr>
          <w:r w:rsidRPr="00047ECD">
            <w:rPr>
              <w:rFonts w:cs="Arial"/>
              <w:sz w:val="16"/>
              <w:szCs w:val="16"/>
              <w:lang w:val="en-US"/>
            </w:rPr>
            <w:t>Fax</w:t>
          </w:r>
          <w:r w:rsidRPr="00047ECD">
            <w:rPr>
              <w:rFonts w:cs="Arial"/>
              <w:sz w:val="16"/>
              <w:szCs w:val="16"/>
              <w:lang w:val="en-US"/>
            </w:rPr>
            <w:tab/>
            <w:t>+49 (0) 69 677285-30</w:t>
          </w:r>
        </w:p>
        <w:p w:rsidR="005C49AB" w:rsidRPr="00047ECD" w:rsidRDefault="005C49AB" w:rsidP="005C49AB">
          <w:pPr>
            <w:framePr w:w="2092" w:wrap="around" w:vAnchor="page" w:hAnchor="page" w:x="9313" w:y="2629"/>
            <w:tabs>
              <w:tab w:val="left" w:pos="510"/>
            </w:tabs>
            <w:rPr>
              <w:rFonts w:cs="Arial"/>
              <w:sz w:val="16"/>
              <w:szCs w:val="16"/>
              <w:lang w:val="en-US"/>
            </w:rPr>
          </w:pPr>
          <w:r w:rsidRPr="00047ECD">
            <w:rPr>
              <w:rFonts w:cs="Arial"/>
              <w:sz w:val="16"/>
              <w:szCs w:val="16"/>
              <w:lang w:val="en-US"/>
            </w:rPr>
            <w:t>www.tanzsport.de</w:t>
          </w:r>
        </w:p>
        <w:p w:rsidR="005C49AB" w:rsidRPr="00047ECD" w:rsidRDefault="005C49AB" w:rsidP="005C49AB">
          <w:pPr>
            <w:framePr w:w="2092" w:wrap="around" w:vAnchor="page" w:hAnchor="page" w:x="9313" w:y="2629"/>
            <w:tabs>
              <w:tab w:val="left" w:pos="510"/>
            </w:tabs>
            <w:rPr>
              <w:rFonts w:cs="Arial"/>
              <w:sz w:val="16"/>
              <w:szCs w:val="16"/>
              <w:lang w:val="en-US"/>
            </w:rPr>
          </w:pPr>
          <w:r w:rsidRPr="00047ECD">
            <w:rPr>
              <w:rFonts w:cs="Arial"/>
              <w:sz w:val="16"/>
              <w:szCs w:val="16"/>
              <w:lang w:val="en-US"/>
            </w:rPr>
            <w:t>dtv@tanzsport.de</w:t>
          </w:r>
        </w:p>
        <w:p w:rsidR="005C49AB" w:rsidRPr="00047ECD" w:rsidRDefault="005C49AB" w:rsidP="005C49AB">
          <w:pPr>
            <w:framePr w:w="2092" w:wrap="around" w:vAnchor="page" w:hAnchor="page" w:x="9313" w:y="2629"/>
            <w:tabs>
              <w:tab w:val="left" w:pos="510"/>
            </w:tabs>
            <w:rPr>
              <w:rFonts w:cs="Arial"/>
              <w:sz w:val="12"/>
              <w:lang w:val="en-US"/>
            </w:rPr>
          </w:pPr>
        </w:p>
      </w:tc>
    </w:tr>
    <w:tr w:rsidR="005C49AB" w:rsidRPr="00D76F4F" w:rsidTr="00D76F4F">
      <w:tc>
        <w:tcPr>
          <w:tcW w:w="2381" w:type="dxa"/>
          <w:shd w:val="clear" w:color="auto" w:fill="auto"/>
        </w:tcPr>
        <w:p w:rsidR="005C49AB" w:rsidRPr="00047ECD" w:rsidRDefault="005C49AB" w:rsidP="005C49AB">
          <w:pPr>
            <w:framePr w:w="2092" w:wrap="around" w:vAnchor="page" w:hAnchor="page" w:x="9313" w:y="2629"/>
            <w:tabs>
              <w:tab w:val="left" w:pos="510"/>
            </w:tabs>
            <w:rPr>
              <w:rFonts w:cs="Arial"/>
              <w:sz w:val="12"/>
              <w:szCs w:val="12"/>
              <w:lang w:val="en-US"/>
            </w:rPr>
          </w:pPr>
        </w:p>
        <w:p w:rsidR="005C49AB" w:rsidRPr="00D76F4F" w:rsidRDefault="005C49AB" w:rsidP="005C49AB">
          <w:pPr>
            <w:framePr w:w="2092" w:wrap="around" w:vAnchor="page" w:hAnchor="page" w:x="9313" w:y="2629"/>
            <w:tabs>
              <w:tab w:val="left" w:pos="510"/>
            </w:tabs>
            <w:rPr>
              <w:rFonts w:cs="Arial"/>
              <w:b/>
              <w:color w:val="003399"/>
              <w:sz w:val="16"/>
              <w:szCs w:val="16"/>
            </w:rPr>
          </w:pPr>
          <w:r w:rsidRPr="00D76F4F">
            <w:rPr>
              <w:rFonts w:cs="Arial"/>
              <w:b/>
              <w:color w:val="003399"/>
              <w:sz w:val="16"/>
              <w:szCs w:val="16"/>
            </w:rPr>
            <w:t>Dr. Thomas Kokott</w:t>
          </w:r>
        </w:p>
        <w:p w:rsidR="005C49AB" w:rsidRPr="00D76F4F" w:rsidRDefault="005C49AB" w:rsidP="005C49AB">
          <w:pPr>
            <w:framePr w:w="2092" w:wrap="around" w:vAnchor="page" w:hAnchor="page" w:x="9313" w:y="2629"/>
            <w:tabs>
              <w:tab w:val="left" w:pos="510"/>
            </w:tabs>
            <w:rPr>
              <w:rFonts w:cs="Arial"/>
              <w:b/>
              <w:color w:val="003399"/>
              <w:sz w:val="16"/>
              <w:szCs w:val="16"/>
            </w:rPr>
          </w:pPr>
          <w:r w:rsidRPr="00D76F4F">
            <w:rPr>
              <w:rFonts w:cs="Arial"/>
              <w:b/>
              <w:color w:val="003399"/>
              <w:sz w:val="16"/>
              <w:szCs w:val="16"/>
            </w:rPr>
            <w:t>Ligabeauftragter West</w:t>
          </w:r>
        </w:p>
        <w:p w:rsidR="005C49AB" w:rsidRPr="00047ECD" w:rsidRDefault="005C49AB" w:rsidP="005C49AB">
          <w:pPr>
            <w:framePr w:w="2092" w:wrap="around" w:vAnchor="page" w:hAnchor="page" w:x="9313" w:y="2629"/>
            <w:tabs>
              <w:tab w:val="left" w:pos="510"/>
            </w:tabs>
            <w:rPr>
              <w:rFonts w:cs="Arial"/>
              <w:sz w:val="16"/>
              <w:szCs w:val="16"/>
            </w:rPr>
          </w:pPr>
          <w:r w:rsidRPr="00047ECD">
            <w:rPr>
              <w:rFonts w:cs="Arial"/>
              <w:sz w:val="16"/>
              <w:szCs w:val="16"/>
            </w:rPr>
            <w:t>Habichtweg 26</w:t>
          </w:r>
        </w:p>
        <w:p w:rsidR="005C49AB" w:rsidRPr="00D76F4F" w:rsidRDefault="005C49AB" w:rsidP="005C49AB">
          <w:pPr>
            <w:framePr w:w="2092" w:wrap="around" w:vAnchor="page" w:hAnchor="page" w:x="9313" w:y="2629"/>
            <w:tabs>
              <w:tab w:val="left" w:pos="510"/>
            </w:tabs>
            <w:rPr>
              <w:rFonts w:cs="Arial"/>
              <w:sz w:val="16"/>
              <w:szCs w:val="16"/>
              <w:lang w:val="en-GB"/>
            </w:rPr>
          </w:pPr>
          <w:r w:rsidRPr="00D76F4F">
            <w:rPr>
              <w:rFonts w:cs="Arial"/>
              <w:sz w:val="16"/>
              <w:szCs w:val="16"/>
              <w:lang w:val="en-GB"/>
            </w:rPr>
            <w:t xml:space="preserve">D-53757 St. </w:t>
          </w:r>
          <w:proofErr w:type="spellStart"/>
          <w:r w:rsidRPr="00D76F4F">
            <w:rPr>
              <w:rFonts w:cs="Arial"/>
              <w:sz w:val="16"/>
              <w:szCs w:val="16"/>
              <w:lang w:val="en-GB"/>
            </w:rPr>
            <w:t>Augustin</w:t>
          </w:r>
          <w:proofErr w:type="spellEnd"/>
        </w:p>
        <w:p w:rsidR="005C49AB" w:rsidRPr="00D76F4F" w:rsidRDefault="005C49AB" w:rsidP="005C49AB">
          <w:pPr>
            <w:framePr w:w="2092" w:wrap="around" w:vAnchor="page" w:hAnchor="page" w:x="9313" w:y="2629"/>
            <w:tabs>
              <w:tab w:val="left" w:pos="510"/>
            </w:tabs>
            <w:rPr>
              <w:rFonts w:cs="Arial"/>
              <w:sz w:val="16"/>
              <w:szCs w:val="16"/>
              <w:lang w:val="en-GB"/>
            </w:rPr>
          </w:pPr>
          <w:r w:rsidRPr="00D76F4F">
            <w:rPr>
              <w:rFonts w:cs="Arial"/>
              <w:sz w:val="16"/>
              <w:szCs w:val="16"/>
              <w:lang w:val="en-GB"/>
            </w:rPr>
            <w:t>Tel.</w:t>
          </w:r>
          <w:r w:rsidRPr="00D76F4F">
            <w:rPr>
              <w:rFonts w:cs="Arial"/>
              <w:sz w:val="16"/>
              <w:szCs w:val="16"/>
              <w:lang w:val="en-GB"/>
            </w:rPr>
            <w:tab/>
            <w:t>+49 (0) 2241 336943</w:t>
          </w:r>
        </w:p>
        <w:p w:rsidR="005C49AB" w:rsidRPr="00D76F4F" w:rsidRDefault="005C49AB" w:rsidP="005C49AB">
          <w:pPr>
            <w:framePr w:w="2092" w:wrap="around" w:vAnchor="page" w:hAnchor="page" w:x="9313" w:y="2629"/>
            <w:tabs>
              <w:tab w:val="left" w:pos="510"/>
            </w:tabs>
            <w:rPr>
              <w:rFonts w:cs="Arial"/>
              <w:sz w:val="16"/>
              <w:szCs w:val="16"/>
              <w:lang w:val="fr-FR"/>
            </w:rPr>
          </w:pPr>
          <w:r w:rsidRPr="00D76F4F">
            <w:rPr>
              <w:rFonts w:cs="Arial"/>
              <w:sz w:val="16"/>
              <w:szCs w:val="16"/>
              <w:lang w:val="fr-FR"/>
            </w:rPr>
            <w:t>Fax</w:t>
          </w:r>
          <w:r w:rsidRPr="00D76F4F">
            <w:rPr>
              <w:rFonts w:cs="Arial"/>
              <w:sz w:val="16"/>
              <w:szCs w:val="16"/>
              <w:lang w:val="fr-FR"/>
            </w:rPr>
            <w:tab/>
            <w:t>+49 (0) 2241 1482958</w:t>
          </w:r>
        </w:p>
        <w:p w:rsidR="005C49AB" w:rsidRPr="00D76F4F" w:rsidRDefault="005C49AB" w:rsidP="005C49AB">
          <w:pPr>
            <w:framePr w:w="2092" w:wrap="around" w:vAnchor="page" w:hAnchor="page" w:x="9313" w:y="2629"/>
            <w:tabs>
              <w:tab w:val="left" w:pos="510"/>
            </w:tabs>
            <w:rPr>
              <w:rFonts w:cs="Arial"/>
              <w:sz w:val="16"/>
              <w:szCs w:val="16"/>
              <w:lang w:val="fr-FR"/>
            </w:rPr>
          </w:pPr>
          <w:r w:rsidRPr="00D76F4F">
            <w:rPr>
              <w:rFonts w:cs="Arial"/>
              <w:sz w:val="16"/>
              <w:szCs w:val="16"/>
              <w:lang w:val="fr-FR"/>
            </w:rPr>
            <w:t>Mobil</w:t>
          </w:r>
          <w:r w:rsidRPr="00D76F4F">
            <w:rPr>
              <w:rFonts w:cs="Arial"/>
              <w:sz w:val="16"/>
              <w:szCs w:val="16"/>
              <w:lang w:val="fr-FR"/>
            </w:rPr>
            <w:tab/>
            <w:t>+49 (0) 172 2948169</w:t>
          </w:r>
        </w:p>
        <w:p w:rsidR="005C49AB" w:rsidRPr="00D76F4F" w:rsidRDefault="005C49AB" w:rsidP="005C49AB">
          <w:pPr>
            <w:framePr w:w="2092" w:wrap="around" w:vAnchor="page" w:hAnchor="page" w:x="9313" w:y="2629"/>
            <w:tabs>
              <w:tab w:val="left" w:pos="510"/>
            </w:tabs>
            <w:rPr>
              <w:rFonts w:cs="Arial"/>
              <w:sz w:val="16"/>
              <w:szCs w:val="16"/>
              <w:lang w:val="fr-FR"/>
            </w:rPr>
          </w:pPr>
          <w:r w:rsidRPr="00D76F4F">
            <w:rPr>
              <w:rFonts w:cs="Arial"/>
              <w:sz w:val="16"/>
              <w:szCs w:val="16"/>
              <w:lang w:val="fr-FR"/>
            </w:rPr>
            <w:t>kokott@tanzsport.de</w:t>
          </w:r>
        </w:p>
      </w:tc>
    </w:tr>
  </w:tbl>
  <w:p w:rsidR="005C49AB" w:rsidRPr="000F11F8" w:rsidRDefault="005C49AB" w:rsidP="005C49AB">
    <w:pPr>
      <w:framePr w:w="2092" w:wrap="around" w:vAnchor="page" w:hAnchor="page" w:x="9313" w:y="2629"/>
      <w:tabs>
        <w:tab w:val="left" w:pos="510"/>
      </w:tabs>
      <w:rPr>
        <w:rFonts w:cs="Arial"/>
        <w:sz w:val="16"/>
        <w:szCs w:val="16"/>
        <w:lang w:val="fr-FR"/>
      </w:rPr>
    </w:pPr>
  </w:p>
  <w:p w:rsidR="00830609" w:rsidRPr="000F11F8" w:rsidRDefault="00830609" w:rsidP="000C25D4">
    <w:pPr>
      <w:pStyle w:val="Kopfzeile"/>
      <w:rPr>
        <w:rFonts w:cs="Arial"/>
        <w:sz w:val="12"/>
        <w:szCs w:val="12"/>
        <w:lang w:val="fr-FR"/>
      </w:rPr>
    </w:pPr>
  </w:p>
  <w:p w:rsidR="005C49AB" w:rsidRDefault="005C49AB" w:rsidP="000C25D4">
    <w:pPr>
      <w:pStyle w:val="Kopfzeile"/>
      <w:rPr>
        <w:rFonts w:cs="Arial"/>
        <w:color w:val="003399"/>
        <w:sz w:val="12"/>
        <w:szCs w:val="12"/>
      </w:rPr>
    </w:pPr>
  </w:p>
  <w:p w:rsidR="005C49AB" w:rsidRDefault="005C49AB" w:rsidP="000C25D4">
    <w:pPr>
      <w:pStyle w:val="Kopfzeile"/>
      <w:rPr>
        <w:rFonts w:cs="Arial"/>
        <w:color w:val="003399"/>
        <w:sz w:val="12"/>
        <w:szCs w:val="12"/>
      </w:rPr>
    </w:pPr>
  </w:p>
  <w:p w:rsidR="00830609" w:rsidRDefault="00830609" w:rsidP="000C25D4">
    <w:pPr>
      <w:pStyle w:val="Kopfzeile"/>
      <w:rPr>
        <w:rFonts w:cs="Arial"/>
        <w:color w:val="003399"/>
        <w:sz w:val="12"/>
        <w:szCs w:val="12"/>
      </w:rPr>
    </w:pPr>
    <w:r w:rsidRPr="00D72F84">
      <w:rPr>
        <w:rFonts w:cs="Arial"/>
        <w:color w:val="003399"/>
        <w:sz w:val="12"/>
        <w:szCs w:val="12"/>
      </w:rPr>
      <w:t>Dr. T. Kokott, DTV</w:t>
    </w:r>
    <w:r>
      <w:rPr>
        <w:rFonts w:cs="Arial"/>
        <w:color w:val="003399"/>
        <w:sz w:val="12"/>
        <w:szCs w:val="12"/>
      </w:rPr>
      <w:t xml:space="preserve"> Ligabeauftragter West, Habichtweg 26, 53757 St. Augustin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2665D"/>
    <w:multiLevelType w:val="hybridMultilevel"/>
    <w:tmpl w:val="88D615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2668EF"/>
    <w:multiLevelType w:val="hybridMultilevel"/>
    <w:tmpl w:val="CD524F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62D97"/>
    <w:multiLevelType w:val="singleLevel"/>
    <w:tmpl w:val="655836DE"/>
    <w:lvl w:ilvl="0">
      <w:start w:val="1"/>
      <w:numFmt w:val="upperLetter"/>
      <w:lvlText w:val="%1:"/>
      <w:legacy w:legacy="1" w:legacySpace="0" w:legacyIndent="283"/>
      <w:lvlJc w:val="left"/>
      <w:pPr>
        <w:ind w:left="283" w:hanging="283"/>
      </w:pPr>
    </w:lvl>
  </w:abstractNum>
  <w:abstractNum w:abstractNumId="3">
    <w:nsid w:val="79127AEA"/>
    <w:multiLevelType w:val="hybridMultilevel"/>
    <w:tmpl w:val="8D5ECF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713A"/>
    <w:rsid w:val="00004838"/>
    <w:rsid w:val="000247EE"/>
    <w:rsid w:val="00035FFD"/>
    <w:rsid w:val="00047ECD"/>
    <w:rsid w:val="00074542"/>
    <w:rsid w:val="000760CA"/>
    <w:rsid w:val="0008011A"/>
    <w:rsid w:val="000A59C8"/>
    <w:rsid w:val="000B5D5D"/>
    <w:rsid w:val="000C25D4"/>
    <w:rsid w:val="000D63FC"/>
    <w:rsid w:val="000F11F8"/>
    <w:rsid w:val="00104C0B"/>
    <w:rsid w:val="0012009C"/>
    <w:rsid w:val="00140EA9"/>
    <w:rsid w:val="0014665D"/>
    <w:rsid w:val="00155F56"/>
    <w:rsid w:val="00165102"/>
    <w:rsid w:val="00186601"/>
    <w:rsid w:val="001D59A9"/>
    <w:rsid w:val="001E29CD"/>
    <w:rsid w:val="001E762E"/>
    <w:rsid w:val="00203C63"/>
    <w:rsid w:val="00203E4E"/>
    <w:rsid w:val="00211004"/>
    <w:rsid w:val="0022052E"/>
    <w:rsid w:val="002369F2"/>
    <w:rsid w:val="00241BD8"/>
    <w:rsid w:val="00263C9B"/>
    <w:rsid w:val="0026700B"/>
    <w:rsid w:val="002730C6"/>
    <w:rsid w:val="0027509D"/>
    <w:rsid w:val="002A0A1F"/>
    <w:rsid w:val="002D769C"/>
    <w:rsid w:val="003128A6"/>
    <w:rsid w:val="00315C95"/>
    <w:rsid w:val="00332CC3"/>
    <w:rsid w:val="00335A88"/>
    <w:rsid w:val="00353BDC"/>
    <w:rsid w:val="00356AA3"/>
    <w:rsid w:val="00367BC7"/>
    <w:rsid w:val="003749DB"/>
    <w:rsid w:val="00380368"/>
    <w:rsid w:val="003862AB"/>
    <w:rsid w:val="00397719"/>
    <w:rsid w:val="003A76C5"/>
    <w:rsid w:val="003B5451"/>
    <w:rsid w:val="003C032D"/>
    <w:rsid w:val="003E35B8"/>
    <w:rsid w:val="003E3ED2"/>
    <w:rsid w:val="003F0B53"/>
    <w:rsid w:val="003F2420"/>
    <w:rsid w:val="004133B7"/>
    <w:rsid w:val="00414942"/>
    <w:rsid w:val="00415D5B"/>
    <w:rsid w:val="00417261"/>
    <w:rsid w:val="004176F6"/>
    <w:rsid w:val="00427369"/>
    <w:rsid w:val="004526E0"/>
    <w:rsid w:val="00471322"/>
    <w:rsid w:val="00476822"/>
    <w:rsid w:val="004A2CE5"/>
    <w:rsid w:val="004C2E59"/>
    <w:rsid w:val="004C4CAF"/>
    <w:rsid w:val="004D3339"/>
    <w:rsid w:val="004F3278"/>
    <w:rsid w:val="00516742"/>
    <w:rsid w:val="00542BAE"/>
    <w:rsid w:val="00554E39"/>
    <w:rsid w:val="005631EB"/>
    <w:rsid w:val="00564647"/>
    <w:rsid w:val="0058670F"/>
    <w:rsid w:val="00586E89"/>
    <w:rsid w:val="005871E6"/>
    <w:rsid w:val="00592BE8"/>
    <w:rsid w:val="005C08B8"/>
    <w:rsid w:val="005C49AB"/>
    <w:rsid w:val="005F7A67"/>
    <w:rsid w:val="006149F1"/>
    <w:rsid w:val="00617DEF"/>
    <w:rsid w:val="00622632"/>
    <w:rsid w:val="00631C20"/>
    <w:rsid w:val="00641902"/>
    <w:rsid w:val="0065335E"/>
    <w:rsid w:val="0067077F"/>
    <w:rsid w:val="006713F1"/>
    <w:rsid w:val="00674189"/>
    <w:rsid w:val="006A7A65"/>
    <w:rsid w:val="006B0E4D"/>
    <w:rsid w:val="006C0816"/>
    <w:rsid w:val="006D7F87"/>
    <w:rsid w:val="00702922"/>
    <w:rsid w:val="00711BC4"/>
    <w:rsid w:val="00761660"/>
    <w:rsid w:val="00764A21"/>
    <w:rsid w:val="007663D0"/>
    <w:rsid w:val="00781AE4"/>
    <w:rsid w:val="00785D8F"/>
    <w:rsid w:val="00786FBE"/>
    <w:rsid w:val="00795C0D"/>
    <w:rsid w:val="007A7EBD"/>
    <w:rsid w:val="007C1A8B"/>
    <w:rsid w:val="007C4562"/>
    <w:rsid w:val="007C70B8"/>
    <w:rsid w:val="007D636E"/>
    <w:rsid w:val="007F2FE2"/>
    <w:rsid w:val="008037D8"/>
    <w:rsid w:val="008039B2"/>
    <w:rsid w:val="008110AD"/>
    <w:rsid w:val="008221E0"/>
    <w:rsid w:val="00830609"/>
    <w:rsid w:val="0084768B"/>
    <w:rsid w:val="00850E0D"/>
    <w:rsid w:val="00862DD5"/>
    <w:rsid w:val="008705EB"/>
    <w:rsid w:val="00877439"/>
    <w:rsid w:val="008818A9"/>
    <w:rsid w:val="008C63E4"/>
    <w:rsid w:val="008D17A8"/>
    <w:rsid w:val="008D48A1"/>
    <w:rsid w:val="008D763C"/>
    <w:rsid w:val="008E4630"/>
    <w:rsid w:val="008E7E4F"/>
    <w:rsid w:val="009269C4"/>
    <w:rsid w:val="00936290"/>
    <w:rsid w:val="0094761D"/>
    <w:rsid w:val="009521D2"/>
    <w:rsid w:val="0098158B"/>
    <w:rsid w:val="009E5D7B"/>
    <w:rsid w:val="00A105A3"/>
    <w:rsid w:val="00A11DA9"/>
    <w:rsid w:val="00A16588"/>
    <w:rsid w:val="00A25745"/>
    <w:rsid w:val="00A3016C"/>
    <w:rsid w:val="00A318FA"/>
    <w:rsid w:val="00A429F2"/>
    <w:rsid w:val="00A55E16"/>
    <w:rsid w:val="00A668E3"/>
    <w:rsid w:val="00A84527"/>
    <w:rsid w:val="00AA290E"/>
    <w:rsid w:val="00AA4BDB"/>
    <w:rsid w:val="00AB46ED"/>
    <w:rsid w:val="00AC237D"/>
    <w:rsid w:val="00AF2321"/>
    <w:rsid w:val="00B017FB"/>
    <w:rsid w:val="00B16D1F"/>
    <w:rsid w:val="00B20D7C"/>
    <w:rsid w:val="00B25331"/>
    <w:rsid w:val="00B365DA"/>
    <w:rsid w:val="00B70454"/>
    <w:rsid w:val="00B80DA4"/>
    <w:rsid w:val="00B8715C"/>
    <w:rsid w:val="00B9318D"/>
    <w:rsid w:val="00B93D51"/>
    <w:rsid w:val="00BA5241"/>
    <w:rsid w:val="00BB6456"/>
    <w:rsid w:val="00BB7242"/>
    <w:rsid w:val="00BC0BD2"/>
    <w:rsid w:val="00BC1062"/>
    <w:rsid w:val="00BE166E"/>
    <w:rsid w:val="00C174CF"/>
    <w:rsid w:val="00C32E99"/>
    <w:rsid w:val="00C341A8"/>
    <w:rsid w:val="00C3518C"/>
    <w:rsid w:val="00C63869"/>
    <w:rsid w:val="00C7019B"/>
    <w:rsid w:val="00C70510"/>
    <w:rsid w:val="00C766A6"/>
    <w:rsid w:val="00C93B4B"/>
    <w:rsid w:val="00C9519F"/>
    <w:rsid w:val="00CA575E"/>
    <w:rsid w:val="00CC0BC0"/>
    <w:rsid w:val="00CC5B16"/>
    <w:rsid w:val="00CD6DD0"/>
    <w:rsid w:val="00CF3364"/>
    <w:rsid w:val="00D116BE"/>
    <w:rsid w:val="00D57F93"/>
    <w:rsid w:val="00D66D11"/>
    <w:rsid w:val="00D6713A"/>
    <w:rsid w:val="00D72F84"/>
    <w:rsid w:val="00D75DC0"/>
    <w:rsid w:val="00D76F4F"/>
    <w:rsid w:val="00D85BC4"/>
    <w:rsid w:val="00DA6739"/>
    <w:rsid w:val="00DB6844"/>
    <w:rsid w:val="00DC4ED1"/>
    <w:rsid w:val="00DD65CA"/>
    <w:rsid w:val="00E01180"/>
    <w:rsid w:val="00E304E8"/>
    <w:rsid w:val="00E33EE9"/>
    <w:rsid w:val="00E449D5"/>
    <w:rsid w:val="00E45FF0"/>
    <w:rsid w:val="00E5156F"/>
    <w:rsid w:val="00E54890"/>
    <w:rsid w:val="00E754B7"/>
    <w:rsid w:val="00E866AD"/>
    <w:rsid w:val="00E93F30"/>
    <w:rsid w:val="00EC692B"/>
    <w:rsid w:val="00ED50BB"/>
    <w:rsid w:val="00EE188B"/>
    <w:rsid w:val="00EF5188"/>
    <w:rsid w:val="00F04B4E"/>
    <w:rsid w:val="00F06924"/>
    <w:rsid w:val="00F070C1"/>
    <w:rsid w:val="00F1584F"/>
    <w:rsid w:val="00F24C90"/>
    <w:rsid w:val="00F408E3"/>
    <w:rsid w:val="00F472EE"/>
    <w:rsid w:val="00F552B4"/>
    <w:rsid w:val="00F57F0F"/>
    <w:rsid w:val="00F8617E"/>
    <w:rsid w:val="00F972F7"/>
    <w:rsid w:val="00FB3A6D"/>
    <w:rsid w:val="00FC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862AB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6713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6713A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7F2FE2"/>
    <w:pPr>
      <w:framePr w:w="2699" w:wrap="around" w:vAnchor="page" w:hAnchor="page" w:x="8902" w:y="1265"/>
      <w:tabs>
        <w:tab w:val="left" w:pos="510"/>
      </w:tabs>
    </w:pPr>
    <w:rPr>
      <w:sz w:val="12"/>
      <w:u w:val="single"/>
    </w:rPr>
  </w:style>
  <w:style w:type="paragraph" w:styleId="Textkrper3">
    <w:name w:val="Body Text 3"/>
    <w:basedOn w:val="Standard"/>
    <w:rsid w:val="007F2FE2"/>
    <w:pPr>
      <w:framePr w:w="2699" w:wrap="around" w:vAnchor="page" w:hAnchor="page" w:x="8902" w:y="1265"/>
      <w:tabs>
        <w:tab w:val="left" w:pos="510"/>
      </w:tabs>
    </w:pPr>
    <w:rPr>
      <w:sz w:val="16"/>
    </w:rPr>
  </w:style>
  <w:style w:type="table" w:styleId="Tabellengitternetz">
    <w:name w:val="Table Grid"/>
    <w:basedOn w:val="NormaleTabelle"/>
    <w:rsid w:val="007F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B9318D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C25D4"/>
  </w:style>
  <w:style w:type="paragraph" w:styleId="StandardWeb">
    <w:name w:val="Normal (Web)"/>
    <w:basedOn w:val="Standard"/>
    <w:rsid w:val="00B7045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qFormat/>
    <w:rsid w:val="00B70454"/>
    <w:rPr>
      <w:b/>
      <w:bCs/>
    </w:rPr>
  </w:style>
  <w:style w:type="character" w:styleId="Hyperlink">
    <w:name w:val="Hyperlink"/>
    <w:basedOn w:val="Absatz-Standardschriftart"/>
    <w:rsid w:val="00C32E99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5C49AB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DTV Michael Eichert</vt:lpstr>
    </vt:vector>
  </TitlesOfParts>
  <Company>TBW</Company>
  <LinksUpToDate>false</LinksUpToDate>
  <CharactersWithSpaces>1535</CharactersWithSpaces>
  <SharedDoc>false</SharedDoc>
  <HLinks>
    <vt:vector size="18" baseType="variant">
      <vt:variant>
        <vt:i4>4456503</vt:i4>
      </vt:variant>
      <vt:variant>
        <vt:i4>9</vt:i4>
      </vt:variant>
      <vt:variant>
        <vt:i4>0</vt:i4>
      </vt:variant>
      <vt:variant>
        <vt:i4>5</vt:i4>
      </vt:variant>
      <vt:variant>
        <vt:lpwstr>mailto:sonyi@t-online.de</vt:lpwstr>
      </vt:variant>
      <vt:variant>
        <vt:lpwstr/>
      </vt:variant>
      <vt:variant>
        <vt:i4>5701741</vt:i4>
      </vt:variant>
      <vt:variant>
        <vt:i4>6</vt:i4>
      </vt:variant>
      <vt:variant>
        <vt:i4>0</vt:i4>
      </vt:variant>
      <vt:variant>
        <vt:i4>5</vt:i4>
      </vt:variant>
      <vt:variant>
        <vt:lpwstr>mailto:Joerg.vahlert@t-online.de</vt:lpwstr>
      </vt:variant>
      <vt:variant>
        <vt:lpwstr/>
      </vt:variant>
      <vt:variant>
        <vt:i4>6619232</vt:i4>
      </vt:variant>
      <vt:variant>
        <vt:i4>3</vt:i4>
      </vt:variant>
      <vt:variant>
        <vt:i4>0</vt:i4>
      </vt:variant>
      <vt:variant>
        <vt:i4>5</vt:i4>
      </vt:variant>
      <vt:variant>
        <vt:lpwstr>mailto:m_rittner2000@yahoo.com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DTV Michael Eichert</dc:title>
  <dc:subject>Speicher optimiert</dc:subject>
  <dc:creator>Thomas Kokott</dc:creator>
  <cp:lastModifiedBy>Thomas</cp:lastModifiedBy>
  <cp:revision>2</cp:revision>
  <cp:lastPrinted>2012-10-22T20:28:00Z</cp:lastPrinted>
  <dcterms:created xsi:type="dcterms:W3CDTF">2013-10-16T17:26:00Z</dcterms:created>
  <dcterms:modified xsi:type="dcterms:W3CDTF">2013-10-16T17:26:00Z</dcterms:modified>
</cp:coreProperties>
</file>